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left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Curriculum Vitae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Hend</w:t>
      </w:r>
      <w:r>
        <w:rPr>
          <w:rFonts w:eastAsia="Times New Roman"/>
          <w:b/>
          <w:bCs/>
          <w:lang w:val="en-US"/>
        </w:rPr>
        <w:t xml:space="preserve"> </w:t>
      </w:r>
      <w:r>
        <w:rPr>
          <w:rFonts w:eastAsia="Times New Roman"/>
          <w:b/>
          <w:bCs/>
          <w:lang w:val="en-US"/>
        </w:rPr>
        <w:t>Rezk</w:t>
      </w:r>
      <w:r>
        <w:rPr>
          <w:rFonts w:eastAsia="Times New Roman"/>
          <w:b/>
          <w:bCs/>
          <w:lang w:val="en-US"/>
        </w:rPr>
        <w:t xml:space="preserve"> Gad </w:t>
      </w:r>
      <w:r>
        <w:rPr>
          <w:rFonts w:eastAsia="Times New Roman"/>
          <w:b/>
          <w:bCs/>
          <w:lang w:val="en-US"/>
        </w:rPr>
        <w:t>Elkariem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Contact Information</w:t>
      </w:r>
      <w:r>
        <w:rPr>
          <w:rFonts w:eastAsia="Times New Roman"/>
          <w:lang w:val="en-US"/>
        </w:rPr>
        <w:t>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Address: </w:t>
      </w:r>
      <w:r>
        <w:rPr>
          <w:rFonts w:eastAsia="Times New Roman"/>
          <w:lang w:val="en-US"/>
        </w:rPr>
        <w:t>Assiut</w:t>
      </w:r>
      <w:r>
        <w:rPr>
          <w:rFonts w:eastAsia="Times New Roman"/>
          <w:lang w:val="en-US"/>
        </w:rPr>
        <w:t>, Egypt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Email: </w:t>
      </w:r>
      <w:r>
        <w:rPr>
          <w:rFonts w:eastAsia="Times New Roman"/>
          <w:b/>
          <w:bCs/>
          <w:lang w:val="en-US"/>
        </w:rPr>
        <w:t>hend2@aun.edu.eg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Phone:</w:t>
      </w:r>
      <w:r>
        <w:rPr>
          <w:rFonts w:eastAsia="Times New Roman"/>
          <w:b/>
          <w:bCs/>
          <w:lang w:val="en-US"/>
        </w:rPr>
        <w:t>01223426291</w:t>
      </w:r>
    </w:p>
    <w:p>
      <w:pPr>
        <w:pStyle w:val="style0"/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Summary: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A dedicated nursing professional with a strong academic and teaching background, currently pursuing a Master's degree in Nursing Administration. Passionate about advancing healthcare through education and leadership.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Education</w:t>
      </w:r>
      <w:r>
        <w:rPr>
          <w:rFonts w:eastAsia="Times New Roman"/>
          <w:lang w:val="en-US"/>
        </w:rPr>
        <w:t>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Master's of Nursing Administration (In Progress)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</w:t>
      </w:r>
      <w:r>
        <w:rPr>
          <w:rFonts w:eastAsia="Times New Roman"/>
          <w:lang w:val="en-US"/>
        </w:rPr>
        <w:t>Assiut</w:t>
      </w:r>
      <w:r>
        <w:rPr>
          <w:rFonts w:eastAsia="Times New Roman"/>
          <w:lang w:val="en-US"/>
        </w:rPr>
        <w:t xml:space="preserve"> University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 Nursing Administration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Bachelor of Nursing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</w:t>
      </w:r>
      <w:r>
        <w:rPr>
          <w:rFonts w:eastAsia="Times New Roman"/>
          <w:lang w:val="en-US"/>
        </w:rPr>
        <w:t>Assiut</w:t>
      </w:r>
      <w:r>
        <w:rPr>
          <w:rFonts w:eastAsia="Times New Roman"/>
          <w:lang w:val="en-US"/>
        </w:rPr>
        <w:t xml:space="preserve"> University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Year of Graduation: 2019</w:t>
      </w:r>
    </w:p>
    <w:p>
      <w:pPr>
        <w:pStyle w:val="style0"/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Experience: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Demonstrator Faculty of Nursing, </w:t>
      </w:r>
      <w:r>
        <w:rPr>
          <w:rFonts w:eastAsia="Times New Roman"/>
          <w:lang w:val="en-US"/>
        </w:rPr>
        <w:t>Assiut</w:t>
      </w:r>
      <w:r>
        <w:rPr>
          <w:rFonts w:eastAsia="Times New Roman"/>
          <w:lang w:val="en-US"/>
        </w:rPr>
        <w:t xml:space="preserve"> University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 Nursing Administration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Duration: 6/7/2021</w:t>
      </w:r>
      <w:r>
        <w:rPr>
          <w:rFonts w:eastAsia="Times New Roman"/>
          <w:lang w:val="en-US"/>
        </w:rPr>
        <w:t>–</w:t>
      </w:r>
      <w:r>
        <w:rPr>
          <w:rFonts w:eastAsia="Times New Roman"/>
          <w:lang w:val="en-US"/>
        </w:rPr>
        <w:t xml:space="preserve"> Present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</w:t>
      </w:r>
      <w:r>
        <w:rPr>
          <w:rFonts w:eastAsia="Times New Roman"/>
          <w:b/>
          <w:bCs/>
          <w:lang w:val="en-US"/>
        </w:rPr>
        <w:t>Responsibilities</w:t>
      </w:r>
      <w:r>
        <w:rPr>
          <w:rFonts w:eastAsia="Times New Roman"/>
          <w:lang w:val="en-US"/>
        </w:rPr>
        <w:t>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Assisting in undergraduate courses and practical </w:t>
      </w:r>
      <w:r>
        <w:rPr>
          <w:rFonts w:eastAsia="Times New Roman"/>
          <w:b w:val="false"/>
          <w:bCs w:val="false"/>
          <w:lang w:val="en-US"/>
        </w:rPr>
        <w:t>sessions</w:t>
      </w:r>
      <w:r>
        <w:rPr>
          <w:rFonts w:eastAsia="Times New Roman"/>
          <w:lang w:val="en-US"/>
        </w:rPr>
        <w:t>.</w:t>
      </w:r>
    </w:p>
    <w:p>
      <w:pPr>
        <w:pStyle w:val="style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    * Supporting research activities in nursing administration. 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Mentoring and guiding students in academic and clinical settings.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Skills</w:t>
      </w:r>
      <w:r>
        <w:rPr>
          <w:rFonts w:eastAsia="Times New Roman"/>
          <w:lang w:val="en-US"/>
        </w:rPr>
        <w:t>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Teaching and mentoring in nursing practices.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Strong understanding of nursing administration principles.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Effective communication and leadership skills.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Research-oriented with a focus on healthcare management.</w:t>
      </w:r>
    </w:p>
    <w:p>
      <w:pPr>
        <w:pStyle w:val="style0"/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Certifications</w:t>
      </w:r>
      <w:r>
        <w:rPr>
          <w:rFonts w:eastAsia="Times New Roman"/>
          <w:lang w:val="en-US"/>
        </w:rPr>
        <w:t>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 </w:t>
      </w:r>
      <w:r>
        <w:rPr>
          <w:rFonts w:eastAsia="Times New Roman"/>
          <w:lang w:val="en-US"/>
        </w:rPr>
        <w:t xml:space="preserve">Spss &amp; data entry workshop </w:t>
      </w: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 xml:space="preserve">-Sample size calculation workshop </w:t>
      </w: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-Research design workshop</w:t>
      </w: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-ELPT workshop</w:t>
      </w: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-BL</w:t>
      </w:r>
      <w:r>
        <w:rPr>
          <w:rFonts w:eastAsia="Times New Roman"/>
          <w:lang w:val="en-US"/>
        </w:rPr>
        <w:t xml:space="preserve">S workshop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-First aid workshop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-Infection control workshop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Languages</w:t>
      </w:r>
      <w:r>
        <w:rPr>
          <w:rFonts w:eastAsia="Times New Roman"/>
          <w:lang w:val="en-US"/>
        </w:rPr>
        <w:t>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Arabic: Native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English: Proficient</w:t>
      </w:r>
    </w:p>
    <w:p>
      <w:pPr>
        <w:pStyle w:val="style0"/>
        <w:rPr>
          <w:rFonts w:ascii="Times New Roman" w:eastAsia="Times New Roman"/>
        </w:rPr>
      </w:pPr>
    </w:p>
    <w:sectPr>
      <w:headerReference w:type="default" r:id="rId2"/>
      <w:footerReference w:type="default" r:id="rId3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oNotShadeFormData/>
  <w:characterSpacingControl w:val="compressPunctuation"/>
  <w:doNotValidateAgainstSchema/>
  <w:doNotDemarcateInvalidXml/>
  <w:compat>
    <w:spaceForUL/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GB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autoSpaceDE w:val="false"/>
      <w:autoSpaceDN w:val="false"/>
      <w:adjustRightInd w:val="false"/>
    </w:pPr>
    <w:rPr>
      <w:rFonts w:ascii="Courier New" w:eastAsia="Courier New"/>
    </w:rPr>
  </w:style>
  <w:style w:type="paragraph" w:styleId="style1">
    <w:name w:val="heading 1"/>
    <w:next w:val="style1"/>
    <w:qFormat/>
    <w:pPr>
      <w:widowControl w:val="false"/>
      <w:autoSpaceDE w:val="false"/>
      <w:autoSpaceDN w:val="false"/>
      <w:adjustRightInd w:val="false"/>
      <w:outlineLvl w:val="0"/>
    </w:pPr>
    <w:rPr>
      <w:rFonts w:ascii="Courier New" w:eastAsia="Courier New"/>
      <w:b/>
      <w:sz w:val="32"/>
      <w:szCs w:val="32"/>
    </w:rPr>
  </w:style>
  <w:style w:type="paragraph" w:styleId="style2">
    <w:name w:val="heading 2"/>
    <w:next w:val="style2"/>
    <w:qFormat/>
    <w:pPr>
      <w:widowControl w:val="false"/>
      <w:autoSpaceDE w:val="false"/>
      <w:autoSpaceDN w:val="false"/>
      <w:adjustRightInd w:val="false"/>
      <w:outlineLvl w:val="1"/>
    </w:pPr>
    <w:rPr>
      <w:rFonts w:ascii="Courier New" w:eastAsia="Courier New"/>
      <w:b/>
      <w:i/>
      <w:sz w:val="28"/>
      <w:szCs w:val="28"/>
    </w:rPr>
  </w:style>
  <w:style w:type="paragraph" w:styleId="style3">
    <w:name w:val="heading 3"/>
    <w:next w:val="style3"/>
    <w:qFormat/>
    <w:pPr>
      <w:widowControl w:val="false"/>
      <w:autoSpaceDE w:val="false"/>
      <w:autoSpaceDN w:val="false"/>
      <w:adjustRightInd w:val="false"/>
      <w:outlineLvl w:val="2"/>
    </w:pPr>
    <w:rPr>
      <w:rFonts w:ascii="Courier New" w:eastAsia="Courier New"/>
      <w:b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176</Words>
  <Pages>1</Pages>
  <Characters>1219</Characters>
  <Application>WPS Office</Application>
  <DocSecurity>0</DocSecurity>
  <Paragraphs>44</Paragraphs>
  <ScaleCrop>false</ScaleCrop>
  <LinksUpToDate>false</LinksUpToDate>
  <CharactersWithSpaces>1425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2024-11-17T10:10:05Z</dcterms:created>
  <dc:creator>WPS Office</dc:creator>
  <lastModifiedBy>CPH1823</lastModifiedBy>
  <dcterms:modified xsi:type="dcterms:W3CDTF">2024-11-17T10:10:05Z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6f317bb0279246618bfc5ea53430ff3b</vt:lpwstr>
  </property>
</Properties>
</file>